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D5" w:rsidRDefault="005F5214" w:rsidP="005F5214">
      <w:pPr>
        <w:jc w:val="center"/>
        <w:rPr>
          <w:b/>
          <w:sz w:val="36"/>
          <w:szCs w:val="36"/>
          <w:u w:val="single"/>
        </w:rPr>
      </w:pPr>
      <w:bookmarkStart w:id="0" w:name="_GoBack"/>
      <w:bookmarkEnd w:id="0"/>
      <w:r w:rsidRPr="005F5214">
        <w:rPr>
          <w:b/>
          <w:sz w:val="36"/>
          <w:szCs w:val="36"/>
          <w:u w:val="single"/>
        </w:rPr>
        <w:t xml:space="preserve">Meeting </w:t>
      </w:r>
      <w:proofErr w:type="gramStart"/>
      <w:r w:rsidRPr="005F5214">
        <w:rPr>
          <w:b/>
          <w:sz w:val="36"/>
          <w:szCs w:val="36"/>
          <w:u w:val="single"/>
        </w:rPr>
        <w:t>The</w:t>
      </w:r>
      <w:proofErr w:type="gramEnd"/>
      <w:r w:rsidRPr="005F5214">
        <w:rPr>
          <w:b/>
          <w:sz w:val="36"/>
          <w:szCs w:val="36"/>
          <w:u w:val="single"/>
        </w:rPr>
        <w:t xml:space="preserve"> Living God – Homework </w:t>
      </w:r>
      <w:r>
        <w:rPr>
          <w:b/>
          <w:sz w:val="36"/>
          <w:szCs w:val="36"/>
          <w:u w:val="single"/>
        </w:rPr>
        <w:t>Questions</w:t>
      </w:r>
    </w:p>
    <w:p w:rsidR="005F5214" w:rsidRDefault="005F5214" w:rsidP="005F5214">
      <w:proofErr w:type="gramStart"/>
      <w:r>
        <w:t>1.Pages</w:t>
      </w:r>
      <w:proofErr w:type="gramEnd"/>
      <w:r>
        <w:t xml:space="preserve"> 1-5</w:t>
      </w:r>
    </w:p>
    <w:p w:rsidR="005F5214" w:rsidRDefault="005F5214" w:rsidP="005F5214">
      <w:r>
        <w:t xml:space="preserve">-What is the fundamental religious question? Where do you stand right now on that fundamental religious question? </w:t>
      </w:r>
    </w:p>
    <w:p w:rsidR="005F5214" w:rsidRDefault="005F5214" w:rsidP="005F5214">
      <w:proofErr w:type="gramStart"/>
      <w:r>
        <w:t>2.Pages</w:t>
      </w:r>
      <w:proofErr w:type="gramEnd"/>
      <w:r>
        <w:t xml:space="preserve"> 6-9</w:t>
      </w:r>
    </w:p>
    <w:p w:rsidR="005F5214" w:rsidRDefault="005F5214" w:rsidP="005F5214">
      <w:proofErr w:type="gramStart"/>
      <w:r>
        <w:t>-What are the 3 types of certitude as</w:t>
      </w:r>
      <w:proofErr w:type="gramEnd"/>
      <w:r>
        <w:t xml:space="preserve"> explained in the book?  Define each. In your experience, what is the difference between “possible,” “probable,” and “</w:t>
      </w:r>
      <w:proofErr w:type="gramStart"/>
      <w:r>
        <w:t>certain.</w:t>
      </w:r>
      <w:proofErr w:type="gramEnd"/>
      <w:r>
        <w:t>” Provide examples.</w:t>
      </w:r>
    </w:p>
    <w:p w:rsidR="005F5214" w:rsidRDefault="005F5214" w:rsidP="005F5214">
      <w:proofErr w:type="gramStart"/>
      <w:r>
        <w:t>3.Pages</w:t>
      </w:r>
      <w:proofErr w:type="gramEnd"/>
      <w:r>
        <w:t xml:space="preserve"> 9-12</w:t>
      </w:r>
    </w:p>
    <w:p w:rsidR="005F5214" w:rsidRDefault="005F5214" w:rsidP="005F5214">
      <w:r>
        <w:t xml:space="preserve">-State / </w:t>
      </w:r>
      <w:proofErr w:type="gramStart"/>
      <w:r>
        <w:t>Explain</w:t>
      </w:r>
      <w:proofErr w:type="gramEnd"/>
      <w:r>
        <w:t xml:space="preserve"> the differences between theology, belief and religion. In order to make a choice, one must know that the choice exists. What are you aware of as far as God being a source of life and direction? How certain are you of these beliefs?</w:t>
      </w:r>
    </w:p>
    <w:p w:rsidR="005F5214" w:rsidRDefault="005F5214" w:rsidP="005F5214">
      <w:proofErr w:type="gramStart"/>
      <w:r>
        <w:t>4.Pages</w:t>
      </w:r>
      <w:proofErr w:type="gramEnd"/>
      <w:r>
        <w:t xml:space="preserve"> 15-19</w:t>
      </w:r>
    </w:p>
    <w:p w:rsidR="005F5214" w:rsidRDefault="005F5214" w:rsidP="005F5214">
      <w:r>
        <w:t>-Explain “any opinion is only as good as the evidence you have for it.” Now share an example from your everyday experiences that illustrate that truth.</w:t>
      </w:r>
    </w:p>
    <w:p w:rsidR="005F5214" w:rsidRDefault="005F5214" w:rsidP="005F5214">
      <w:proofErr w:type="gramStart"/>
      <w:r>
        <w:t>5.Pages</w:t>
      </w:r>
      <w:proofErr w:type="gramEnd"/>
      <w:r>
        <w:t xml:space="preserve"> 19-26</w:t>
      </w:r>
    </w:p>
    <w:p w:rsidR="005F5214" w:rsidRDefault="005F5214" w:rsidP="005F5214">
      <w:r>
        <w:t>-</w:t>
      </w:r>
      <w:r w:rsidR="00B249AD">
        <w:t>Having read this section, can you describe 3 false “perceptions” you have experienced in the recent past?</w:t>
      </w:r>
    </w:p>
    <w:p w:rsidR="00B249AD" w:rsidRDefault="00B249AD" w:rsidP="005F5214">
      <w:proofErr w:type="gramStart"/>
      <w:r>
        <w:t>6.Pages</w:t>
      </w:r>
      <w:proofErr w:type="gramEnd"/>
      <w:r>
        <w:t xml:space="preserve"> 26-33</w:t>
      </w:r>
    </w:p>
    <w:p w:rsidR="00B249AD" w:rsidRDefault="00B249AD" w:rsidP="005F5214">
      <w:r>
        <w:t>-After reading the section about categorize, evaluate, express and critique, you can understand how quickly and easily rash judgments are formed. Please share 2 of your own rash judgments that you later realized were formed in error. Please be specific.</w:t>
      </w:r>
    </w:p>
    <w:p w:rsidR="00B249AD" w:rsidRDefault="00B249AD" w:rsidP="005F5214">
      <w:proofErr w:type="gramStart"/>
      <w:r>
        <w:t>7.Pages</w:t>
      </w:r>
      <w:proofErr w:type="gramEnd"/>
      <w:r>
        <w:t xml:space="preserve"> 33-34</w:t>
      </w:r>
    </w:p>
    <w:p w:rsidR="00B249AD" w:rsidRDefault="00B249AD" w:rsidP="005F5214">
      <w:r>
        <w:t>-Answer the Reflection Question on p. 34.</w:t>
      </w:r>
    </w:p>
    <w:p w:rsidR="00B249AD" w:rsidRDefault="00B249AD" w:rsidP="005F5214">
      <w:proofErr w:type="gramStart"/>
      <w:r>
        <w:t>8.Pages</w:t>
      </w:r>
      <w:proofErr w:type="gramEnd"/>
      <w:r>
        <w:t xml:space="preserve"> 35-39</w:t>
      </w:r>
    </w:p>
    <w:p w:rsidR="00B249AD" w:rsidRDefault="00B249AD" w:rsidP="005F5214">
      <w:r>
        <w:t>-After reading the section on the “Death Wish,” how can you at age 17 make sure that death does not come to your opinions and willingness to be receptive? Provide 3 practices you intend to follow so as to avoid the plagues of “inertia” and “self- absorption.”</w:t>
      </w:r>
    </w:p>
    <w:p w:rsidR="00B249AD" w:rsidRDefault="00B249AD" w:rsidP="005F5214"/>
    <w:p w:rsidR="00B249AD" w:rsidRDefault="00B249AD" w:rsidP="005F5214"/>
    <w:p w:rsidR="00B249AD" w:rsidRDefault="00B249AD" w:rsidP="005F5214">
      <w:proofErr w:type="gramStart"/>
      <w:r>
        <w:lastRenderedPageBreak/>
        <w:t>9.Pages</w:t>
      </w:r>
      <w:proofErr w:type="gramEnd"/>
      <w:r>
        <w:t xml:space="preserve"> 39-46</w:t>
      </w:r>
    </w:p>
    <w:p w:rsidR="00B249AD" w:rsidRDefault="00B249AD" w:rsidP="005F5214">
      <w:r>
        <w:t xml:space="preserve">-Looking at the question on p.46, list and explain 5 insights this question might provide regarding the </w:t>
      </w:r>
      <w:proofErr w:type="gramStart"/>
      <w:r>
        <w:t>can</w:t>
      </w:r>
      <w:r w:rsidR="00085E14">
        <w:t>d</w:t>
      </w:r>
      <w:r>
        <w:t>idate .</w:t>
      </w:r>
      <w:proofErr w:type="gramEnd"/>
    </w:p>
    <w:p w:rsidR="00B249AD" w:rsidRDefault="00B249AD" w:rsidP="005F5214">
      <w:r>
        <w:t>10</w:t>
      </w:r>
      <w:proofErr w:type="gramStart"/>
      <w:r>
        <w:t>.Pages</w:t>
      </w:r>
      <w:proofErr w:type="gramEnd"/>
      <w:r>
        <w:t xml:space="preserve"> 47-53(top)</w:t>
      </w:r>
    </w:p>
    <w:p w:rsidR="00B249AD" w:rsidRDefault="00B249AD" w:rsidP="005F5214">
      <w:r>
        <w:t xml:space="preserve"> -</w:t>
      </w:r>
      <w:r w:rsidR="00085E14">
        <w:t>How can something be “legal,” yet at the same time considered “immoral”? Provide 2 examples and the evidence to support your claims.</w:t>
      </w:r>
    </w:p>
    <w:p w:rsidR="00085E14" w:rsidRDefault="00085E14" w:rsidP="005F5214">
      <w:r>
        <w:t>11</w:t>
      </w:r>
      <w:proofErr w:type="gramStart"/>
      <w:r>
        <w:t>.Pages</w:t>
      </w:r>
      <w:proofErr w:type="gramEnd"/>
      <w:r>
        <w:t xml:space="preserve"> 53-59</w:t>
      </w:r>
    </w:p>
    <w:p w:rsidR="00085E14" w:rsidRDefault="00085E14" w:rsidP="005F5214">
      <w:r>
        <w:t xml:space="preserve">-Give an example of how </w:t>
      </w:r>
      <w:r w:rsidR="00563372">
        <w:t>you come to know something through notional knowledge. Give an example of how you come to know something through real knowledge.</w:t>
      </w:r>
    </w:p>
    <w:p w:rsidR="00563372" w:rsidRDefault="00563372" w:rsidP="005F5214">
      <w:r>
        <w:t>12</w:t>
      </w:r>
      <w:proofErr w:type="gramStart"/>
      <w:r>
        <w:t>.Pages</w:t>
      </w:r>
      <w:proofErr w:type="gramEnd"/>
      <w:r>
        <w:t xml:space="preserve"> 60-66(top)</w:t>
      </w:r>
    </w:p>
    <w:p w:rsidR="00563372" w:rsidRDefault="00563372" w:rsidP="005F5214">
      <w:r>
        <w:t>-What are the weaknesses of a. Indifference and b. Agnosticism as a position on the God question? Have you ever identified with either of these positions? Explain.</w:t>
      </w:r>
    </w:p>
    <w:p w:rsidR="00563372" w:rsidRDefault="00563372" w:rsidP="005F5214">
      <w:r>
        <w:t>13</w:t>
      </w:r>
      <w:proofErr w:type="gramStart"/>
      <w:r>
        <w:t>.Pages</w:t>
      </w:r>
      <w:proofErr w:type="gramEnd"/>
      <w:r>
        <w:t xml:space="preserve"> 66-73</w:t>
      </w:r>
    </w:p>
    <w:p w:rsidR="00563372" w:rsidRDefault="00563372" w:rsidP="005F5214">
      <w:r>
        <w:t xml:space="preserve">-Imagine a </w:t>
      </w:r>
      <w:r w:rsidR="000409F8">
        <w:t>conversation between an atheist</w:t>
      </w:r>
      <w:r>
        <w:t xml:space="preserve"> and a theist. Name 3 everyday experiences and how they would view these experiences differently.</w:t>
      </w:r>
    </w:p>
    <w:p w:rsidR="00563372" w:rsidRDefault="00563372" w:rsidP="005F5214">
      <w:r>
        <w:t>14</w:t>
      </w:r>
      <w:proofErr w:type="gramStart"/>
      <w:r>
        <w:t>.Pages</w:t>
      </w:r>
      <w:proofErr w:type="gramEnd"/>
      <w:r>
        <w:t xml:space="preserve"> 73-76</w:t>
      </w:r>
    </w:p>
    <w:p w:rsidR="00563372" w:rsidRDefault="00563372" w:rsidP="005F5214">
      <w:r>
        <w:t>-Answer the Reflection Question on p.76</w:t>
      </w:r>
    </w:p>
    <w:p w:rsidR="00563372" w:rsidRDefault="00563372" w:rsidP="005F5214">
      <w:r>
        <w:t>15</w:t>
      </w:r>
      <w:proofErr w:type="gramStart"/>
      <w:r>
        <w:t>.Pages</w:t>
      </w:r>
      <w:proofErr w:type="gramEnd"/>
      <w:r>
        <w:t xml:space="preserve"> 77-80</w:t>
      </w:r>
    </w:p>
    <w:p w:rsidR="00563372" w:rsidRDefault="00563372" w:rsidP="005F5214">
      <w:r>
        <w:t>-Define “propaganda.” Define “denotation” and “connotation.” List 3 television/</w:t>
      </w:r>
      <w:proofErr w:type="gramStart"/>
      <w:r>
        <w:t>inte</w:t>
      </w:r>
      <w:r w:rsidR="000409F8">
        <w:t>rnet  ads</w:t>
      </w:r>
      <w:proofErr w:type="gramEnd"/>
      <w:r w:rsidR="000409F8">
        <w:t xml:space="preserve"> and how they reflect e</w:t>
      </w:r>
      <w:r>
        <w:t>ither the denotation or connotation of the product.</w:t>
      </w:r>
    </w:p>
    <w:p w:rsidR="00563372" w:rsidRDefault="00563372" w:rsidP="005F5214">
      <w:r>
        <w:t>16</w:t>
      </w:r>
      <w:proofErr w:type="gramStart"/>
      <w:r>
        <w:t>.Pages</w:t>
      </w:r>
      <w:proofErr w:type="gramEnd"/>
      <w:r>
        <w:t xml:space="preserve"> 81-88</w:t>
      </w:r>
    </w:p>
    <w:p w:rsidR="00563372" w:rsidRDefault="00563372" w:rsidP="005F5214">
      <w:r>
        <w:t>-After reading about the American Dream, how does the average KMHS senior experience the connotations of this propaganda? What does it mean to “be possessed by possessions”? How might you balance these influences?</w:t>
      </w:r>
    </w:p>
    <w:p w:rsidR="00563372" w:rsidRDefault="00563372" w:rsidP="005F5214">
      <w:r>
        <w:t>17</w:t>
      </w:r>
      <w:proofErr w:type="gramStart"/>
      <w:r>
        <w:t>.Pages</w:t>
      </w:r>
      <w:proofErr w:type="gramEnd"/>
      <w:r>
        <w:t xml:space="preserve"> 89-93</w:t>
      </w:r>
    </w:p>
    <w:p w:rsidR="007F225D" w:rsidRDefault="00563372" w:rsidP="005F5214">
      <w:r>
        <w:t>-Knowing that “money is a good slave, but a bad master,” what remedies mi</w:t>
      </w:r>
      <w:r w:rsidR="007F225D">
        <w:t>ght help you to avoid addiction? Answer this spontaneously – How much is enough?</w:t>
      </w:r>
    </w:p>
    <w:p w:rsidR="007F225D" w:rsidRDefault="007F225D" w:rsidP="005F5214">
      <w:r>
        <w:t>18</w:t>
      </w:r>
      <w:proofErr w:type="gramStart"/>
      <w:r>
        <w:t>.Pages</w:t>
      </w:r>
      <w:proofErr w:type="gramEnd"/>
      <w:r>
        <w:t xml:space="preserve"> 92-93</w:t>
      </w:r>
    </w:p>
    <w:p w:rsidR="007F225D" w:rsidRDefault="007F225D" w:rsidP="005F5214">
      <w:r>
        <w:t>-Answer the Reflection Question on p.93</w:t>
      </w:r>
    </w:p>
    <w:p w:rsidR="007F225D" w:rsidRDefault="007F225D" w:rsidP="005F5214">
      <w:r>
        <w:lastRenderedPageBreak/>
        <w:t>19</w:t>
      </w:r>
      <w:proofErr w:type="gramStart"/>
      <w:r>
        <w:t>.Pages</w:t>
      </w:r>
      <w:proofErr w:type="gramEnd"/>
      <w:r>
        <w:t xml:space="preserve"> 94-104</w:t>
      </w:r>
    </w:p>
    <w:p w:rsidR="007F225D" w:rsidRDefault="007F225D" w:rsidP="005F5214">
      <w:r>
        <w:t>-Explain the “Rat Race.” What are some positive ways</w:t>
      </w:r>
      <w:r w:rsidR="00563372">
        <w:t xml:space="preserve"> </w:t>
      </w:r>
      <w:r>
        <w:t>to “escape the rat race” or de-stress? What are some negative ways to “escape the rat race” or de-stress?</w:t>
      </w:r>
    </w:p>
    <w:p w:rsidR="007F225D" w:rsidRDefault="007F225D" w:rsidP="005F5214">
      <w:r>
        <w:t>20</w:t>
      </w:r>
      <w:proofErr w:type="gramStart"/>
      <w:r>
        <w:t>.Pages</w:t>
      </w:r>
      <w:proofErr w:type="gramEnd"/>
      <w:r>
        <w:t xml:space="preserve"> 105-109</w:t>
      </w:r>
    </w:p>
    <w:p w:rsidR="004F2E99" w:rsidRDefault="007F225D" w:rsidP="005F5214">
      <w:r>
        <w:t xml:space="preserve">-Answer the Reflection Question on p. </w:t>
      </w:r>
      <w:proofErr w:type="gramStart"/>
      <w:r>
        <w:t xml:space="preserve">109 </w:t>
      </w:r>
      <w:r w:rsidR="004F2E99">
        <w:t>.</w:t>
      </w:r>
      <w:proofErr w:type="gramEnd"/>
    </w:p>
    <w:p w:rsidR="003669E7" w:rsidRDefault="007F225D" w:rsidP="005F5214">
      <w:r>
        <w:t xml:space="preserve"> </w:t>
      </w:r>
      <w:r w:rsidR="003669E7">
        <w:t>21</w:t>
      </w:r>
      <w:proofErr w:type="gramStart"/>
      <w:r w:rsidR="003669E7">
        <w:t>.Pages</w:t>
      </w:r>
      <w:proofErr w:type="gramEnd"/>
      <w:r w:rsidR="003669E7">
        <w:t xml:space="preserve"> 110-119</w:t>
      </w:r>
    </w:p>
    <w:p w:rsidR="003669E7" w:rsidRDefault="003669E7" w:rsidP="005F5214">
      <w:r>
        <w:t xml:space="preserve">-Identify and state the four Christian </w:t>
      </w:r>
      <w:r w:rsidR="003D18B0">
        <w:t>beliefs which differentiate the Christian</w:t>
      </w:r>
      <w:r>
        <w:t xml:space="preserve"> </w:t>
      </w:r>
      <w:r w:rsidR="003D18B0">
        <w:t>from other good and moral person</w:t>
      </w:r>
      <w:r>
        <w:t>.  Then pick one and explain how that belief may impact your daily life.</w:t>
      </w:r>
    </w:p>
    <w:p w:rsidR="003669E7" w:rsidRDefault="003669E7" w:rsidP="005F5214">
      <w:r>
        <w:t>22</w:t>
      </w:r>
      <w:proofErr w:type="gramStart"/>
      <w:r>
        <w:t>.Pages</w:t>
      </w:r>
      <w:proofErr w:type="gramEnd"/>
      <w:r>
        <w:t xml:space="preserve"> 128-129</w:t>
      </w:r>
    </w:p>
    <w:p w:rsidR="003669E7" w:rsidRDefault="003669E7" w:rsidP="005F5214">
      <w:r>
        <w:t>-Answer the Reflective Question on p. 129 (read in class prior to assigning).</w:t>
      </w:r>
    </w:p>
    <w:p w:rsidR="003669E7" w:rsidRDefault="003669E7" w:rsidP="005F5214">
      <w:r>
        <w:t>23</w:t>
      </w:r>
      <w:proofErr w:type="gramStart"/>
      <w:r>
        <w:t>.Pages</w:t>
      </w:r>
      <w:proofErr w:type="gramEnd"/>
      <w:r>
        <w:t xml:space="preserve"> 130-137</w:t>
      </w:r>
    </w:p>
    <w:p w:rsidR="003669E7" w:rsidRDefault="003669E7" w:rsidP="005F5214">
      <w:r>
        <w:t>-What loopholes have you discovered in y</w:t>
      </w:r>
      <w:r w:rsidR="00540D95">
        <w:t xml:space="preserve">our years of formal education?  </w:t>
      </w:r>
      <w:r>
        <w:t>Name one major difference you think you will experience upon entering the workforce.</w:t>
      </w:r>
    </w:p>
    <w:p w:rsidR="003669E7" w:rsidRDefault="003669E7" w:rsidP="005F5214">
      <w:r>
        <w:t>24</w:t>
      </w:r>
      <w:proofErr w:type="gramStart"/>
      <w:r>
        <w:t>.Pages</w:t>
      </w:r>
      <w:proofErr w:type="gramEnd"/>
      <w:r>
        <w:t xml:space="preserve"> 138-143</w:t>
      </w:r>
    </w:p>
    <w:p w:rsidR="003669E7" w:rsidRDefault="003669E7" w:rsidP="005F5214">
      <w:r>
        <w:t>-Answer the Reflective Question on p. 143.</w:t>
      </w:r>
    </w:p>
    <w:p w:rsidR="003669E7" w:rsidRDefault="003669E7" w:rsidP="005F5214">
      <w:r>
        <w:t>25</w:t>
      </w:r>
      <w:proofErr w:type="gramStart"/>
      <w:r>
        <w:t>.Pages</w:t>
      </w:r>
      <w:proofErr w:type="gramEnd"/>
      <w:r>
        <w:t xml:space="preserve"> 144-155</w:t>
      </w:r>
    </w:p>
    <w:p w:rsidR="00540D95" w:rsidRDefault="00540D95" w:rsidP="005F5214">
      <w:r>
        <w:t>-Self-possession is creating your life inside-out, thus not yielding to external pressures.   Describe how you are becoming more self-possessed and self-reliant in</w:t>
      </w:r>
      <w:r w:rsidR="003D18B0">
        <w:t xml:space="preserve"> the</w:t>
      </w:r>
      <w:r>
        <w:t xml:space="preserve"> college search process.  Be specific with examples.</w:t>
      </w:r>
    </w:p>
    <w:p w:rsidR="00540D95" w:rsidRDefault="00540D95" w:rsidP="005F5214">
      <w:r>
        <w:t>26</w:t>
      </w:r>
      <w:proofErr w:type="gramStart"/>
      <w:r>
        <w:t>.Pa</w:t>
      </w:r>
      <w:r w:rsidR="003608B8">
        <w:t>g</w:t>
      </w:r>
      <w:r>
        <w:t>es</w:t>
      </w:r>
      <w:proofErr w:type="gramEnd"/>
      <w:r>
        <w:t xml:space="preserve"> 156-164</w:t>
      </w:r>
    </w:p>
    <w:p w:rsidR="00540D95" w:rsidRDefault="00540D95" w:rsidP="005F5214">
      <w:r>
        <w:t xml:space="preserve">-On the </w:t>
      </w:r>
      <w:proofErr w:type="spellStart"/>
      <w:r>
        <w:t>Porphyrian</w:t>
      </w:r>
      <w:proofErr w:type="spellEnd"/>
      <w:r>
        <w:t xml:space="preserve"> tree, the human level is distinct because we laugh, we fall in love and we are self-giving.  When we follow these distinguishing traits, how do we grow in our human nature?  In contrast, when we detour from these traits, how do we sink to lower levels on the </w:t>
      </w:r>
      <w:proofErr w:type="spellStart"/>
      <w:r>
        <w:t>Porphyr</w:t>
      </w:r>
      <w:r w:rsidR="004F2E99">
        <w:t>ia</w:t>
      </w:r>
      <w:r>
        <w:t>n</w:t>
      </w:r>
      <w:proofErr w:type="spellEnd"/>
      <w:r>
        <w:t xml:space="preserve"> tr</w:t>
      </w:r>
      <w:r w:rsidR="004F2E99">
        <w:t>ee?</w:t>
      </w:r>
    </w:p>
    <w:p w:rsidR="004F2E99" w:rsidRDefault="004F2E99" w:rsidP="005F5214">
      <w:r>
        <w:t>27</w:t>
      </w:r>
      <w:proofErr w:type="gramStart"/>
      <w:r>
        <w:t>.Pages</w:t>
      </w:r>
      <w:proofErr w:type="gramEnd"/>
      <w:r>
        <w:t xml:space="preserve"> 16</w:t>
      </w:r>
      <w:r w:rsidR="006403A7">
        <w:t>5</w:t>
      </w:r>
      <w:r>
        <w:t>-168</w:t>
      </w:r>
    </w:p>
    <w:p w:rsidR="004F2E99" w:rsidRDefault="004F2E99" w:rsidP="005F5214">
      <w:r>
        <w:t>-Answer the Reflective Question on p. 168.</w:t>
      </w:r>
    </w:p>
    <w:p w:rsidR="004F2E99" w:rsidRDefault="004F2E99" w:rsidP="005F5214">
      <w:r>
        <w:t>28</w:t>
      </w:r>
      <w:proofErr w:type="gramStart"/>
      <w:r>
        <w:t>.Pages</w:t>
      </w:r>
      <w:proofErr w:type="gramEnd"/>
      <w:r>
        <w:t xml:space="preserve"> 169-173</w:t>
      </w:r>
    </w:p>
    <w:p w:rsidR="004F2E99" w:rsidRDefault="004F2E99" w:rsidP="005F5214">
      <w:r>
        <w:t>-After reading this section, what are the dangers of allowing yourself to become a victim of your biological situational and/or psychol</w:t>
      </w:r>
      <w:r w:rsidR="0082598A">
        <w:t>o</w:t>
      </w:r>
      <w:r>
        <w:t>gical state</w:t>
      </w:r>
      <w:r w:rsidR="003D18B0">
        <w:t>s</w:t>
      </w:r>
      <w:r>
        <w:t>?</w:t>
      </w:r>
    </w:p>
    <w:p w:rsidR="003608B8" w:rsidRDefault="003608B8" w:rsidP="005F5214"/>
    <w:p w:rsidR="0082598A" w:rsidRDefault="0082598A" w:rsidP="005F5214">
      <w:r>
        <w:lastRenderedPageBreak/>
        <w:t>29.Pages 17</w:t>
      </w:r>
      <w:r w:rsidR="006403A7">
        <w:t>4</w:t>
      </w:r>
      <w:r>
        <w:t>-180</w:t>
      </w:r>
    </w:p>
    <w:p w:rsidR="0082598A" w:rsidRDefault="003D18B0" w:rsidP="005F5214">
      <w:r>
        <w:t>-Look back on the past year and</w:t>
      </w:r>
      <w:r w:rsidR="0082598A">
        <w:t xml:space="preserve"> explain three instances when you have surrendered your freedom.</w:t>
      </w:r>
    </w:p>
    <w:p w:rsidR="0082598A" w:rsidRDefault="0082598A" w:rsidP="005F5214">
      <w:r>
        <w:t>30</w:t>
      </w:r>
      <w:proofErr w:type="gramStart"/>
      <w:r>
        <w:t>.Pages</w:t>
      </w:r>
      <w:proofErr w:type="gramEnd"/>
      <w:r>
        <w:t xml:space="preserve"> 181-188</w:t>
      </w:r>
    </w:p>
    <w:p w:rsidR="0082598A" w:rsidRDefault="0082598A" w:rsidP="005F5214">
      <w:r>
        <w:t>-What are the advantages of having an “Anne Sullivan” in your life?  If you have her, who is she?  If you don’t, where could you find her?</w:t>
      </w:r>
    </w:p>
    <w:p w:rsidR="0082598A" w:rsidRDefault="0082598A" w:rsidP="005F5214">
      <w:r>
        <w:t>31</w:t>
      </w:r>
      <w:proofErr w:type="gramStart"/>
      <w:r>
        <w:t>.Pages</w:t>
      </w:r>
      <w:proofErr w:type="gramEnd"/>
      <w:r>
        <w:t xml:space="preserve"> 18</w:t>
      </w:r>
      <w:r w:rsidR="00541E2C">
        <w:t>9</w:t>
      </w:r>
      <w:r>
        <w:t>-198</w:t>
      </w:r>
    </w:p>
    <w:p w:rsidR="0082598A" w:rsidRDefault="0082598A" w:rsidP="005F5214">
      <w:r>
        <w:t xml:space="preserve">-What does being judged solely by your SAT scores and GPA </w:t>
      </w:r>
      <w:proofErr w:type="gramStart"/>
      <w:r>
        <w:t>leave</w:t>
      </w:r>
      <w:proofErr w:type="gramEnd"/>
      <w:r>
        <w:t xml:space="preserve"> out of the picture?  What essential qualities/truths</w:t>
      </w:r>
      <w:r w:rsidR="003D18B0">
        <w:t xml:space="preserve"> about you </w:t>
      </w:r>
      <w:r>
        <w:t>are missing?</w:t>
      </w:r>
    </w:p>
    <w:p w:rsidR="0082598A" w:rsidRDefault="0082598A" w:rsidP="005F5214">
      <w:r>
        <w:t>32</w:t>
      </w:r>
      <w:proofErr w:type="gramStart"/>
      <w:r>
        <w:t>.Pages</w:t>
      </w:r>
      <w:proofErr w:type="gramEnd"/>
      <w:r>
        <w:t xml:space="preserve"> 199-201</w:t>
      </w:r>
    </w:p>
    <w:p w:rsidR="0082598A" w:rsidRDefault="0082598A" w:rsidP="005F5214">
      <w:r>
        <w:t xml:space="preserve">-Name a current relativism promoting discord in today’s society.  What would happen </w:t>
      </w:r>
      <w:r w:rsidR="001A1E6F">
        <w:t>to our human ability to relate and communicate if we thr</w:t>
      </w:r>
      <w:r w:rsidR="003D18B0">
        <w:t>o</w:t>
      </w:r>
      <w:r w:rsidR="001A1E6F">
        <w:t>w the dictionary out the window?</w:t>
      </w:r>
    </w:p>
    <w:p w:rsidR="001A1E6F" w:rsidRDefault="001A1E6F" w:rsidP="005F5214">
      <w:r>
        <w:t>33</w:t>
      </w:r>
      <w:proofErr w:type="gramStart"/>
      <w:r>
        <w:t>.Pages</w:t>
      </w:r>
      <w:proofErr w:type="gramEnd"/>
      <w:r>
        <w:t xml:space="preserve"> 202-212</w:t>
      </w:r>
    </w:p>
    <w:p w:rsidR="001A1E6F" w:rsidRDefault="001A1E6F" w:rsidP="005F5214">
      <w:r>
        <w:t xml:space="preserve">-What has to happen when anonymity becomes friendship?  What factors do </w:t>
      </w:r>
      <w:r w:rsidR="003608B8">
        <w:t>certitude and risk play in the relationship process?  Do you have a personal example you can share?</w:t>
      </w:r>
    </w:p>
    <w:sectPr w:rsidR="001A1E6F" w:rsidSect="0081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6A6"/>
    <w:multiLevelType w:val="hybridMultilevel"/>
    <w:tmpl w:val="6D74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F4F1E"/>
    <w:multiLevelType w:val="hybridMultilevel"/>
    <w:tmpl w:val="397C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92831"/>
    <w:multiLevelType w:val="hybridMultilevel"/>
    <w:tmpl w:val="887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14"/>
    <w:rsid w:val="000409F8"/>
    <w:rsid w:val="00085E14"/>
    <w:rsid w:val="001A1E6F"/>
    <w:rsid w:val="002A2D56"/>
    <w:rsid w:val="003608B8"/>
    <w:rsid w:val="003669E7"/>
    <w:rsid w:val="003D18B0"/>
    <w:rsid w:val="004F2E99"/>
    <w:rsid w:val="00540D95"/>
    <w:rsid w:val="00541E2C"/>
    <w:rsid w:val="00563372"/>
    <w:rsid w:val="005F5214"/>
    <w:rsid w:val="006403A7"/>
    <w:rsid w:val="007F225D"/>
    <w:rsid w:val="00817CD5"/>
    <w:rsid w:val="0082598A"/>
    <w:rsid w:val="00826155"/>
    <w:rsid w:val="00B2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3481D21</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Conrade, Kenneth</dc:creator>
  <cp:lastModifiedBy>Basile, Mr. Alex</cp:lastModifiedBy>
  <cp:revision>2</cp:revision>
  <dcterms:created xsi:type="dcterms:W3CDTF">2017-09-01T11:50:00Z</dcterms:created>
  <dcterms:modified xsi:type="dcterms:W3CDTF">2017-09-01T11:50:00Z</dcterms:modified>
</cp:coreProperties>
</file>